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8" w:rsidRDefault="00A23398">
      <w:r>
        <w:t>от 17.02.2020</w:t>
      </w:r>
    </w:p>
    <w:p w:rsidR="00A23398" w:rsidRDefault="00A23398"/>
    <w:p w:rsidR="00A23398" w:rsidRDefault="00A2339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23398" w:rsidRDefault="00A23398">
      <w:r>
        <w:t>Индивидуальный предприниматель Иванов Дмитрий Анатольевич ИНН 614701497782</w:t>
      </w:r>
    </w:p>
    <w:p w:rsidR="00A23398" w:rsidRDefault="00A233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3398"/>
    <w:rsid w:val="00045D12"/>
    <w:rsid w:val="0052439B"/>
    <w:rsid w:val="00A2339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